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D968" w14:textId="77777777" w:rsidR="00684612" w:rsidRDefault="00684612" w:rsidP="00C6027A">
      <w:pPr>
        <w:spacing w:after="0" w:line="216" w:lineRule="auto"/>
        <w:ind w:left="180" w:right="180"/>
        <w:jc w:val="center"/>
        <w:rPr>
          <w:rFonts w:ascii="Georgia" w:eastAsia="Georgia" w:hAnsi="Georgia" w:cs="Georgia"/>
          <w:b/>
          <w:color w:val="1D1C1D"/>
          <w:sz w:val="36"/>
          <w:szCs w:val="36"/>
        </w:rPr>
      </w:pPr>
      <w:r>
        <w:rPr>
          <w:rFonts w:ascii="Georgia" w:eastAsia="Georgia" w:hAnsi="Georgia" w:cs="Georgia"/>
          <w:b/>
          <w:color w:val="1D1C1D"/>
          <w:sz w:val="36"/>
          <w:szCs w:val="36"/>
        </w:rPr>
        <w:t xml:space="preserve">David </w:t>
      </w:r>
      <w:r w:rsidR="00FD0A41">
        <w:rPr>
          <w:rFonts w:ascii="Georgia" w:eastAsia="Georgia" w:hAnsi="Georgia" w:cs="Georgia"/>
          <w:b/>
          <w:color w:val="1D1C1D"/>
          <w:sz w:val="36"/>
          <w:szCs w:val="36"/>
        </w:rPr>
        <w:t xml:space="preserve">G. </w:t>
      </w:r>
      <w:r>
        <w:rPr>
          <w:rFonts w:ascii="Georgia" w:eastAsia="Georgia" w:hAnsi="Georgia" w:cs="Georgia"/>
          <w:b/>
          <w:color w:val="1D1C1D"/>
          <w:sz w:val="36"/>
          <w:szCs w:val="36"/>
        </w:rPr>
        <w:t>Morgan</w:t>
      </w:r>
      <w:r w:rsidR="00FD0A41">
        <w:rPr>
          <w:rFonts w:ascii="Georgia" w:eastAsia="Georgia" w:hAnsi="Georgia" w:cs="Georgia"/>
          <w:b/>
          <w:color w:val="1D1C1D"/>
          <w:sz w:val="36"/>
          <w:szCs w:val="36"/>
        </w:rPr>
        <w:t>,</w:t>
      </w:r>
      <w:r>
        <w:rPr>
          <w:rFonts w:ascii="Georgia" w:eastAsia="Georgia" w:hAnsi="Georgia" w:cs="Georgia"/>
          <w:b/>
          <w:color w:val="1D1C1D"/>
          <w:sz w:val="36"/>
          <w:szCs w:val="36"/>
        </w:rPr>
        <w:t xml:space="preserve"> </w:t>
      </w:r>
      <w:r w:rsidR="00885966">
        <w:rPr>
          <w:rFonts w:ascii="Georgia" w:eastAsia="Georgia" w:hAnsi="Georgia" w:cs="Georgia"/>
          <w:b/>
          <w:color w:val="1D1C1D"/>
          <w:sz w:val="36"/>
          <w:szCs w:val="36"/>
        </w:rPr>
        <w:t>Jr</w:t>
      </w:r>
      <w:r w:rsidR="00FD0A41">
        <w:rPr>
          <w:rFonts w:ascii="Georgia" w:eastAsia="Georgia" w:hAnsi="Georgia" w:cs="Georgia"/>
          <w:b/>
          <w:color w:val="1D1C1D"/>
          <w:sz w:val="36"/>
          <w:szCs w:val="36"/>
        </w:rPr>
        <w:t>.</w:t>
      </w:r>
    </w:p>
    <w:p w14:paraId="75ED7D1B" w14:textId="3A2655CF" w:rsidR="00B6401F" w:rsidRPr="00B6401F" w:rsidRDefault="00B6401F" w:rsidP="00C6027A">
      <w:pPr>
        <w:spacing w:after="0" w:line="216" w:lineRule="auto"/>
        <w:ind w:left="180" w:right="180"/>
        <w:jc w:val="center"/>
        <w:rPr>
          <w:rFonts w:ascii="Georgia" w:eastAsia="Georgia" w:hAnsi="Georgia" w:cs="Georgia"/>
          <w:bCs/>
          <w:color w:val="1D1C1D"/>
          <w:sz w:val="23"/>
          <w:szCs w:val="23"/>
        </w:rPr>
      </w:pPr>
      <w:r>
        <w:rPr>
          <w:rFonts w:ascii="Georgia" w:eastAsia="Georgia" w:hAnsi="Georgia" w:cs="Georgia"/>
          <w:bCs/>
          <w:color w:val="1D1C1D"/>
          <w:sz w:val="23"/>
          <w:szCs w:val="23"/>
        </w:rPr>
        <w:t>Smithfield, VA 23430</w:t>
      </w:r>
    </w:p>
    <w:p w14:paraId="64F2685C" w14:textId="77777777" w:rsidR="00684612" w:rsidRPr="00684612" w:rsidRDefault="5A05E3A1" w:rsidP="000A4C25">
      <w:pPr>
        <w:spacing w:after="0" w:line="216" w:lineRule="auto"/>
        <w:ind w:right="54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5A05E3A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 xml:space="preserve">      </w:t>
      </w:r>
      <w:r w:rsidR="00684612">
        <w:tab/>
      </w:r>
      <w:r w:rsidRPr="5A05E3A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 xml:space="preserve">(757) 781-7811 | </w:t>
      </w:r>
      <w:hyperlink r:id="rId7">
        <w:r w:rsidRPr="5A05E3A1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en-US"/>
          </w:rPr>
          <w:t>dmorg018@odu.edu</w:t>
        </w:r>
      </w:hyperlink>
      <w:r w:rsidRPr="5A05E3A1">
        <w:rPr>
          <w:rFonts w:ascii="Times New Roman" w:eastAsia="Times New Roman" w:hAnsi="Times New Roman" w:cs="Times New Roman"/>
          <w:color w:val="1155CC"/>
          <w:sz w:val="23"/>
          <w:szCs w:val="23"/>
          <w:lang w:val="en-US"/>
        </w:rPr>
        <w:t xml:space="preserve"> </w:t>
      </w:r>
      <w:r w:rsidRPr="5A05E3A1">
        <w:rPr>
          <w:rFonts w:ascii="Times New Roman" w:eastAsia="Times New Roman" w:hAnsi="Times New Roman" w:cs="Times New Roman"/>
          <w:color w:val="1155CC"/>
          <w:sz w:val="23"/>
          <w:szCs w:val="23"/>
          <w:u w:val="single"/>
          <w:lang w:val="en-US"/>
        </w:rPr>
        <w:t>|</w:t>
      </w:r>
      <w:r w:rsidRPr="5A05E3A1">
        <w:rPr>
          <w:rFonts w:ascii="Times New Roman" w:eastAsia="Times New Roman" w:hAnsi="Times New Roman" w:cs="Times New Roman"/>
          <w:color w:val="1155CC"/>
          <w:sz w:val="23"/>
          <w:szCs w:val="23"/>
          <w:lang w:val="en-US"/>
        </w:rPr>
        <w:t xml:space="preserve"> </w:t>
      </w:r>
      <w:hyperlink r:id="rId8">
        <w:r w:rsidRPr="5A05E3A1">
          <w:rPr>
            <w:rStyle w:val="Hyperlink"/>
            <w:rFonts w:ascii="Times New Roman" w:eastAsia="Times New Roman" w:hAnsi="Times New Roman" w:cs="Times New Roman"/>
            <w:sz w:val="23"/>
            <w:szCs w:val="23"/>
            <w:lang w:val="en-US"/>
          </w:rPr>
          <w:t>https://www.linkedin.com/in/dmorgan-jr/</w:t>
        </w:r>
        <w:r w:rsidR="00684612">
          <w:br/>
        </w:r>
      </w:hyperlink>
    </w:p>
    <w:p w14:paraId="429A7BBF" w14:textId="77777777" w:rsidR="00684612" w:rsidRPr="00774F25" w:rsidRDefault="00684612" w:rsidP="00684612">
      <w:pPr>
        <w:ind w:right="180"/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</w:pPr>
      <w:r w:rsidRPr="00774F25"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  <w:t>EDUCATION</w:t>
      </w:r>
    </w:p>
    <w:p w14:paraId="3B8A1E90" w14:textId="4250B960" w:rsidR="00684612" w:rsidRPr="00774F25" w:rsidRDefault="00684612" w:rsidP="00001BFB">
      <w:pPr>
        <w:ind w:right="180"/>
        <w:rPr>
          <w:rFonts w:ascii="Times New Roman" w:hAnsi="Times New Roman" w:cs="Times New Roman"/>
          <w:bCs/>
          <w:color w:val="1D1C1D"/>
          <w:sz w:val="23"/>
          <w:szCs w:val="23"/>
        </w:rPr>
      </w:pPr>
      <w:r w:rsidRPr="00774F25">
        <w:rPr>
          <w:rFonts w:ascii="Times New Roman" w:hAnsi="Times New Roman" w:cs="Times New Roman"/>
          <w:bCs/>
          <w:color w:val="1D1C1D"/>
          <w:sz w:val="23"/>
          <w:szCs w:val="23"/>
        </w:rPr>
        <w:t>Old Dominion University</w:t>
      </w:r>
      <w:r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| </w:t>
      </w:r>
      <w:r w:rsidRPr="00774F25">
        <w:rPr>
          <w:rFonts w:ascii="Times New Roman" w:hAnsi="Times New Roman" w:cs="Times New Roman"/>
          <w:bCs/>
          <w:color w:val="1D1C1D"/>
          <w:sz w:val="23"/>
          <w:szCs w:val="23"/>
        </w:rPr>
        <w:t>Norfolk</w:t>
      </w:r>
      <w:r w:rsidR="00093747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, </w:t>
      </w:r>
      <w:r w:rsidRPr="00774F25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VA       </w:t>
      </w:r>
      <w:r w:rsidR="00001BFB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                                            </w:t>
      </w:r>
      <w:r w:rsidR="00181E7D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    Dec</w:t>
      </w:r>
      <w:r w:rsidR="00001BFB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 </w:t>
      </w:r>
      <w:r w:rsidR="00181E7D">
        <w:rPr>
          <w:rFonts w:ascii="Times New Roman" w:hAnsi="Times New Roman" w:cs="Times New Roman"/>
          <w:bCs/>
          <w:color w:val="1D1C1D"/>
          <w:sz w:val="23"/>
          <w:szCs w:val="23"/>
        </w:rPr>
        <w:t>2026</w:t>
      </w:r>
      <w:r w:rsidR="00001BFB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                                                                                 </w:t>
      </w:r>
      <w:r w:rsidRPr="00774F25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                        </w:t>
      </w:r>
    </w:p>
    <w:p w14:paraId="3CC33B6D" w14:textId="77777777" w:rsidR="00684612" w:rsidRPr="00774F25" w:rsidRDefault="00684612" w:rsidP="00684612">
      <w:pPr>
        <w:ind w:right="180"/>
        <w:rPr>
          <w:color w:val="1D1C1D"/>
          <w:sz w:val="23"/>
          <w:szCs w:val="23"/>
          <w:lang w:val="en-US"/>
        </w:rPr>
      </w:pPr>
      <w:proofErr w:type="gramStart"/>
      <w:r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 xml:space="preserve">Bachelor </w:t>
      </w:r>
      <w:r w:rsidR="00DF720C"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>i</w:t>
      </w:r>
      <w:r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>n Mechanical Engineering</w:t>
      </w:r>
      <w:proofErr w:type="gramEnd"/>
      <w:r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 xml:space="preserve">, Concentration </w:t>
      </w:r>
      <w:r w:rsidR="00DF720C"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>i</w:t>
      </w:r>
      <w:r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 xml:space="preserve">n </w:t>
      </w:r>
      <w:r w:rsidR="00DF720C"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>A</w:t>
      </w:r>
      <w:r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 xml:space="preserve">erospace </w:t>
      </w:r>
      <w:r w:rsidR="00DF720C"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>E</w:t>
      </w:r>
      <w:r w:rsidRPr="5A05E3A1">
        <w:rPr>
          <w:rFonts w:ascii="Times New Roman" w:hAnsi="Times New Roman" w:cs="Times New Roman"/>
          <w:color w:val="1D1C1D"/>
          <w:sz w:val="23"/>
          <w:szCs w:val="23"/>
          <w:lang w:val="en-US"/>
        </w:rPr>
        <w:t xml:space="preserve">ngineering.  </w:t>
      </w:r>
      <w:r w:rsidRPr="5A05E3A1">
        <w:rPr>
          <w:color w:val="1D1C1D"/>
          <w:sz w:val="23"/>
          <w:szCs w:val="23"/>
          <w:lang w:val="en-US"/>
        </w:rPr>
        <w:t xml:space="preserve">     </w:t>
      </w:r>
    </w:p>
    <w:p w14:paraId="69F99ADE" w14:textId="0108C562" w:rsidR="00001BFB" w:rsidRPr="00847164" w:rsidRDefault="00684612" w:rsidP="00684612">
      <w:pPr>
        <w:ind w:right="180"/>
        <w:rPr>
          <w:rFonts w:ascii="Times New Roman" w:hAnsi="Times New Roman" w:cs="Times New Roman"/>
          <w:bCs/>
          <w:color w:val="1D1C1D"/>
          <w:sz w:val="23"/>
          <w:szCs w:val="23"/>
        </w:rPr>
      </w:pPr>
      <w:r w:rsidRPr="00774F25">
        <w:rPr>
          <w:rFonts w:ascii="Times New Roman" w:hAnsi="Times New Roman" w:cs="Times New Roman"/>
          <w:bCs/>
          <w:color w:val="1D1C1D"/>
          <w:sz w:val="23"/>
          <w:szCs w:val="23"/>
        </w:rPr>
        <w:t>GPA: 3.</w:t>
      </w:r>
      <w:r w:rsidR="001B15B1">
        <w:rPr>
          <w:rFonts w:ascii="Times New Roman" w:hAnsi="Times New Roman" w:cs="Times New Roman"/>
          <w:bCs/>
          <w:color w:val="1D1C1D"/>
          <w:sz w:val="23"/>
          <w:szCs w:val="23"/>
        </w:rPr>
        <w:t>6</w:t>
      </w:r>
      <w:r w:rsidR="00607163">
        <w:rPr>
          <w:rFonts w:ascii="Times New Roman" w:hAnsi="Times New Roman" w:cs="Times New Roman"/>
          <w:bCs/>
          <w:color w:val="1D1C1D"/>
          <w:sz w:val="23"/>
          <w:szCs w:val="23"/>
        </w:rPr>
        <w:t>3</w:t>
      </w:r>
    </w:p>
    <w:p w14:paraId="25A6EA94" w14:textId="77777777" w:rsidR="00684612" w:rsidRPr="00774F25" w:rsidRDefault="00684612" w:rsidP="00684612">
      <w:pPr>
        <w:ind w:right="180"/>
        <w:rPr>
          <w:rFonts w:ascii="Times New Roman" w:hAnsi="Times New Roman" w:cs="Times New Roman"/>
          <w:bCs/>
          <w:color w:val="1D1C1D"/>
          <w:sz w:val="23"/>
          <w:szCs w:val="23"/>
        </w:rPr>
      </w:pPr>
      <w:r w:rsidRPr="00093747">
        <w:rPr>
          <w:rFonts w:ascii="Times New Roman" w:hAnsi="Times New Roman" w:cs="Times New Roman"/>
          <w:b/>
          <w:color w:val="1D1C1D"/>
          <w:sz w:val="23"/>
          <w:szCs w:val="23"/>
        </w:rPr>
        <w:t>Relevant Coursework</w:t>
      </w:r>
      <w:r w:rsidRPr="00774F25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: </w:t>
      </w:r>
      <w:r w:rsidR="000364E2">
        <w:rPr>
          <w:rFonts w:ascii="Times New Roman" w:hAnsi="Times New Roman" w:cs="Times New Roman"/>
          <w:bCs/>
          <w:color w:val="1D1C1D"/>
          <w:sz w:val="23"/>
          <w:szCs w:val="23"/>
        </w:rPr>
        <w:t>(</w:t>
      </w:r>
      <w:r>
        <w:rPr>
          <w:rFonts w:ascii="Times New Roman" w:hAnsi="Times New Roman" w:cs="Times New Roman"/>
          <w:bCs/>
          <w:color w:val="1D1C1D"/>
          <w:sz w:val="23"/>
          <w:szCs w:val="23"/>
        </w:rPr>
        <w:t>MET 230</w:t>
      </w:r>
      <w:r w:rsidR="000364E2">
        <w:rPr>
          <w:rFonts w:ascii="Times New Roman" w:hAnsi="Times New Roman" w:cs="Times New Roman"/>
          <w:bCs/>
          <w:color w:val="1D1C1D"/>
          <w:sz w:val="23"/>
          <w:szCs w:val="23"/>
        </w:rPr>
        <w:t>)</w:t>
      </w:r>
      <w:r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 </w:t>
      </w:r>
      <w:r w:rsidRPr="00774F25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Engineering Graphics and Computer Solid Modeling, </w:t>
      </w:r>
      <w:r w:rsidR="000364E2">
        <w:rPr>
          <w:rFonts w:ascii="Times New Roman" w:hAnsi="Times New Roman" w:cs="Times New Roman"/>
          <w:bCs/>
          <w:color w:val="1D1C1D"/>
          <w:sz w:val="23"/>
          <w:szCs w:val="23"/>
        </w:rPr>
        <w:t>(</w:t>
      </w:r>
      <w:r>
        <w:rPr>
          <w:rFonts w:ascii="Times New Roman" w:hAnsi="Times New Roman" w:cs="Times New Roman"/>
          <w:bCs/>
          <w:color w:val="1D1C1D"/>
          <w:sz w:val="23"/>
          <w:szCs w:val="23"/>
        </w:rPr>
        <w:t>MAE 111</w:t>
      </w:r>
      <w:r w:rsidR="000364E2">
        <w:rPr>
          <w:rFonts w:ascii="Times New Roman" w:hAnsi="Times New Roman" w:cs="Times New Roman"/>
          <w:bCs/>
          <w:color w:val="1D1C1D"/>
          <w:sz w:val="23"/>
          <w:szCs w:val="23"/>
        </w:rPr>
        <w:t>)</w:t>
      </w:r>
      <w:r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 </w:t>
      </w:r>
      <w:r w:rsidRPr="00774F25">
        <w:rPr>
          <w:rFonts w:ascii="Times New Roman" w:hAnsi="Times New Roman" w:cs="Times New Roman"/>
          <w:bCs/>
          <w:color w:val="1D1C1D"/>
          <w:sz w:val="23"/>
          <w:szCs w:val="23"/>
        </w:rPr>
        <w:t>Mechanical and Aerospace Engineering and Information Literacy and Research</w:t>
      </w:r>
      <w:r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, </w:t>
      </w:r>
      <w:r w:rsidR="000364E2">
        <w:rPr>
          <w:rFonts w:ascii="Times New Roman" w:hAnsi="Times New Roman" w:cs="Times New Roman"/>
          <w:bCs/>
          <w:color w:val="1D1C1D"/>
          <w:sz w:val="23"/>
          <w:szCs w:val="23"/>
        </w:rPr>
        <w:t>(MEC 195) Topics in Mechanical Engineering and Technology</w:t>
      </w:r>
      <w:r w:rsidR="00DF720C">
        <w:rPr>
          <w:rFonts w:ascii="Times New Roman" w:hAnsi="Times New Roman" w:cs="Times New Roman"/>
          <w:bCs/>
          <w:color w:val="1D1C1D"/>
          <w:sz w:val="23"/>
          <w:szCs w:val="23"/>
        </w:rPr>
        <w:t xml:space="preserve"> </w:t>
      </w:r>
    </w:p>
    <w:p w14:paraId="0F81F574" w14:textId="77777777" w:rsidR="00684612" w:rsidRPr="00774F25" w:rsidRDefault="00684612" w:rsidP="00684612">
      <w:pPr>
        <w:ind w:right="180"/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</w:pPr>
      <w:r w:rsidRPr="00774F25"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  <w:t>ELEVAN</w:t>
      </w:r>
      <w:r w:rsidR="000B6A76"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  <w:t>T</w:t>
      </w:r>
      <w:r w:rsidRPr="00774F25"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  <w:t xml:space="preserve"> E</w:t>
      </w:r>
      <w:r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  <w:t>XPERIENCE</w:t>
      </w:r>
      <w:r w:rsidRPr="00774F25"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  <w:t xml:space="preserve"> </w:t>
      </w:r>
    </w:p>
    <w:p w14:paraId="0D6F8089" w14:textId="0A67550A" w:rsidR="00AD3C5C" w:rsidRDefault="009F7316" w:rsidP="002354A9">
      <w:pPr>
        <w:spacing w:line="216" w:lineRule="auto"/>
        <w:textAlignment w:val="baseline"/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 xml:space="preserve">Fairfield Archeology Society, Glouster VA </w:t>
      </w:r>
      <w:r w:rsidR="00AD3C5C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 xml:space="preserve">                                          </w:t>
      </w:r>
      <w:r w:rsidR="00AD3C5C" w:rsidRPr="0090236A">
        <w:rPr>
          <w:rFonts w:ascii="Times New Roman" w:hAnsi="Times New Roman" w:cs="Times New Roman"/>
          <w:color w:val="1D1C1D"/>
          <w:sz w:val="23"/>
          <w:szCs w:val="23"/>
          <w:lang w:val="en-US"/>
        </w:rPr>
        <w:t>July 2025-P</w:t>
      </w:r>
      <w:r w:rsidR="00183808" w:rsidRPr="0090236A">
        <w:rPr>
          <w:rFonts w:ascii="Times New Roman" w:hAnsi="Times New Roman" w:cs="Times New Roman"/>
          <w:color w:val="1D1C1D"/>
          <w:sz w:val="23"/>
          <w:szCs w:val="23"/>
          <w:lang w:val="en-US"/>
        </w:rPr>
        <w:t>resent</w:t>
      </w:r>
      <w:r w:rsidR="00183808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 xml:space="preserve"> </w:t>
      </w:r>
    </w:p>
    <w:p w14:paraId="538E6C7A" w14:textId="7A7024A1" w:rsidR="00183808" w:rsidRPr="0006492C" w:rsidRDefault="00183808" w:rsidP="002354A9">
      <w:pPr>
        <w:spacing w:line="216" w:lineRule="auto"/>
        <w:textAlignment w:val="baseline"/>
        <w:rPr>
          <w:rFonts w:ascii="Times New Roman" w:hAnsi="Times New Roman" w:cs="Times New Roman"/>
          <w:color w:val="1D1C1D"/>
          <w:sz w:val="23"/>
          <w:szCs w:val="23"/>
          <w:lang w:val="en-US"/>
        </w:rPr>
      </w:pPr>
      <w:r w:rsidRPr="0006492C">
        <w:rPr>
          <w:rFonts w:ascii="Times New Roman" w:hAnsi="Times New Roman" w:cs="Times New Roman"/>
          <w:color w:val="1D1C1D"/>
          <w:sz w:val="23"/>
          <w:szCs w:val="23"/>
          <w:lang w:val="en-US"/>
        </w:rPr>
        <w:t>Technolog</w:t>
      </w:r>
      <w:r w:rsidR="00017F7A" w:rsidRPr="0006492C">
        <w:rPr>
          <w:rFonts w:ascii="Times New Roman" w:hAnsi="Times New Roman" w:cs="Times New Roman"/>
          <w:color w:val="1D1C1D"/>
          <w:sz w:val="23"/>
          <w:szCs w:val="23"/>
          <w:lang w:val="en-US"/>
        </w:rPr>
        <w:t xml:space="preserve">y and </w:t>
      </w:r>
      <w:r w:rsidR="009F680B" w:rsidRPr="0006492C">
        <w:rPr>
          <w:rFonts w:ascii="Times New Roman" w:hAnsi="Times New Roman" w:cs="Times New Roman"/>
          <w:color w:val="1D1C1D"/>
          <w:sz w:val="23"/>
          <w:szCs w:val="23"/>
          <w:lang w:val="en-US"/>
        </w:rPr>
        <w:t xml:space="preserve">Archeology </w:t>
      </w:r>
      <w:r w:rsidR="00A37DC3" w:rsidRPr="0006492C">
        <w:rPr>
          <w:rFonts w:ascii="Times New Roman" w:hAnsi="Times New Roman" w:cs="Times New Roman"/>
          <w:color w:val="1D1C1D"/>
          <w:sz w:val="23"/>
          <w:szCs w:val="23"/>
          <w:lang w:val="en-US"/>
        </w:rPr>
        <w:t>In</w:t>
      </w:r>
      <w:r w:rsidR="00FA1B64" w:rsidRPr="0006492C">
        <w:rPr>
          <w:rFonts w:ascii="Times New Roman" w:hAnsi="Times New Roman" w:cs="Times New Roman"/>
          <w:color w:val="1D1C1D"/>
          <w:sz w:val="23"/>
          <w:szCs w:val="23"/>
          <w:lang w:val="en-US"/>
        </w:rPr>
        <w:t>ter</w:t>
      </w:r>
      <w:r w:rsidR="004A00EA" w:rsidRPr="0006492C">
        <w:rPr>
          <w:rFonts w:ascii="Times New Roman" w:hAnsi="Times New Roman" w:cs="Times New Roman"/>
          <w:color w:val="1D1C1D"/>
          <w:sz w:val="23"/>
          <w:szCs w:val="23"/>
          <w:lang w:val="en-US"/>
        </w:rPr>
        <w:t xml:space="preserve">n </w:t>
      </w:r>
    </w:p>
    <w:p w14:paraId="6A2C46D0" w14:textId="77777777" w:rsidR="00073281" w:rsidRPr="0006492C" w:rsidRDefault="00073281" w:rsidP="0007328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06492C">
        <w:rPr>
          <w:rFonts w:ascii="Times New Roman" w:hAnsi="Times New Roman" w:cs="Times New Roman"/>
        </w:rPr>
        <w:t>Integrated drone technology to map and scan archaeological sites, supporting preservation and research initiatives.</w:t>
      </w:r>
    </w:p>
    <w:p w14:paraId="46124635" w14:textId="77777777" w:rsidR="00073281" w:rsidRPr="0006492C" w:rsidRDefault="00073281" w:rsidP="0007328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06492C">
        <w:rPr>
          <w:rFonts w:ascii="Times New Roman" w:hAnsi="Times New Roman" w:cs="Times New Roman"/>
        </w:rPr>
        <w:t xml:space="preserve">Utilized primary resources and ArcGIS software to develop a digital </w:t>
      </w:r>
      <w:proofErr w:type="spellStart"/>
      <w:r w:rsidRPr="0006492C">
        <w:rPr>
          <w:rFonts w:ascii="Times New Roman" w:hAnsi="Times New Roman" w:cs="Times New Roman"/>
        </w:rPr>
        <w:t>storymap</w:t>
      </w:r>
      <w:proofErr w:type="spellEnd"/>
      <w:r w:rsidRPr="0006492C">
        <w:rPr>
          <w:rFonts w:ascii="Times New Roman" w:hAnsi="Times New Roman" w:cs="Times New Roman"/>
        </w:rPr>
        <w:t xml:space="preserve"> highlighting the legacy of T.C. Walker.</w:t>
      </w:r>
    </w:p>
    <w:p w14:paraId="439D5E35" w14:textId="583D632B" w:rsidR="00A31894" w:rsidRPr="0006492C" w:rsidRDefault="00073281" w:rsidP="0007328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06492C">
        <w:rPr>
          <w:rFonts w:ascii="Times New Roman" w:hAnsi="Times New Roman" w:cs="Times New Roman"/>
        </w:rPr>
        <w:t>Participated in excavation of historical locations, aiding in preservation efforts prior to new infrastructure development.</w:t>
      </w:r>
    </w:p>
    <w:p w14:paraId="2B11F893" w14:textId="0B45AA9D" w:rsidR="00313852" w:rsidRDefault="00342808" w:rsidP="002354A9">
      <w:pPr>
        <w:spacing w:line="216" w:lineRule="auto"/>
        <w:textAlignment w:val="baseline"/>
        <w:rPr>
          <w:rFonts w:ascii="Times New Roman" w:hAnsi="Times New Roman" w:cs="Times New Roman"/>
          <w:color w:val="1D1C1D"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>Wetlands Watch</w:t>
      </w:r>
      <w:r w:rsidR="002E29E1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 xml:space="preserve">, Norfolk VA           </w:t>
      </w:r>
      <w:r w:rsidR="003667B2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ab/>
      </w:r>
      <w:r w:rsidR="003667B2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ab/>
      </w:r>
      <w:r w:rsidR="003667B2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ab/>
      </w:r>
      <w:r w:rsidR="003667B2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ab/>
        <w:t xml:space="preserve">           </w:t>
      </w:r>
      <w:r w:rsidR="002E29E1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 xml:space="preserve"> </w:t>
      </w:r>
      <w:r w:rsidR="0090236A" w:rsidRPr="0090236A">
        <w:rPr>
          <w:rFonts w:ascii="Times New Roman" w:hAnsi="Times New Roman" w:cs="Times New Roman"/>
          <w:color w:val="1D1C1D"/>
          <w:sz w:val="23"/>
          <w:szCs w:val="23"/>
          <w:lang w:val="en-US"/>
        </w:rPr>
        <w:t>July 2025-Present</w:t>
      </w:r>
    </w:p>
    <w:p w14:paraId="39248131" w14:textId="1A5ABF21" w:rsidR="00AF6655" w:rsidRDefault="00AF6655" w:rsidP="002354A9">
      <w:pPr>
        <w:spacing w:line="216" w:lineRule="auto"/>
        <w:textAlignment w:val="baseline"/>
        <w:rPr>
          <w:rFonts w:ascii="Times New Roman" w:hAnsi="Times New Roman" w:cs="Times New Roman"/>
          <w:color w:val="1D1C1D"/>
          <w:sz w:val="23"/>
          <w:szCs w:val="23"/>
          <w:lang w:val="en-US"/>
        </w:rPr>
      </w:pPr>
      <w:r>
        <w:rPr>
          <w:rFonts w:ascii="Times New Roman" w:hAnsi="Times New Roman" w:cs="Times New Roman"/>
          <w:color w:val="1D1C1D"/>
          <w:sz w:val="23"/>
          <w:szCs w:val="23"/>
          <w:lang w:val="en-US"/>
        </w:rPr>
        <w:t>Research, Writing and Policy Intern</w:t>
      </w:r>
    </w:p>
    <w:p w14:paraId="0EBC3866" w14:textId="77777777" w:rsidR="00DE78A5" w:rsidRPr="005765FE" w:rsidRDefault="00DE78A5" w:rsidP="00DE78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5765FE">
        <w:rPr>
          <w:rFonts w:ascii="Times New Roman" w:hAnsi="Times New Roman" w:cs="Times New Roman"/>
        </w:rPr>
        <w:t>Conducted in-depth research on climate resilience challenges affecting local communities, focusing on the intersection of environmental change, flooding, and sea level rise in coastal Virginia.</w:t>
      </w:r>
    </w:p>
    <w:p w14:paraId="7D9FEA73" w14:textId="77777777" w:rsidR="00DE78A5" w:rsidRPr="005765FE" w:rsidRDefault="00DE78A5" w:rsidP="00DE78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5765FE">
        <w:rPr>
          <w:rFonts w:ascii="Times New Roman" w:hAnsi="Times New Roman" w:cs="Times New Roman"/>
        </w:rPr>
        <w:t>Investigated and evaluated green infrastructure initiatives—such as living shorelines, permeable pavements, and urban wetlands—as strategies for reducing flood risk and bolstering community adaptation.</w:t>
      </w:r>
    </w:p>
    <w:p w14:paraId="1B1F7407" w14:textId="260AE3FC" w:rsidR="00313852" w:rsidRPr="005765FE" w:rsidRDefault="00DE78A5" w:rsidP="00DE78A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5765FE">
        <w:rPr>
          <w:rFonts w:ascii="Times New Roman" w:hAnsi="Times New Roman" w:cs="Times New Roman"/>
        </w:rPr>
        <w:t>Authored a comprehensive policy memo providing recommendations to municipal leaders on addressing climate resilience, integrating research findings and stakeholder input to inform actionable solutions.</w:t>
      </w:r>
    </w:p>
    <w:p w14:paraId="07B213C6" w14:textId="478A2E4F" w:rsidR="002354A9" w:rsidRPr="002354A9" w:rsidRDefault="002354A9" w:rsidP="002354A9">
      <w:pPr>
        <w:spacing w:line="216" w:lineRule="auto"/>
        <w:textAlignment w:val="baseline"/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</w:pPr>
      <w:r w:rsidRPr="002354A9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 xml:space="preserve">Naval Research Laboratory (NRL), </w:t>
      </w:r>
      <w:r w:rsidRPr="002354A9">
        <w:rPr>
          <w:rFonts w:ascii="Times New Roman" w:hAnsi="Times New Roman" w:cs="Times New Roman"/>
          <w:color w:val="1D1C1D"/>
          <w:sz w:val="23"/>
          <w:szCs w:val="23"/>
          <w:lang w:val="en-US"/>
        </w:rPr>
        <w:t>Washington D.C</w:t>
      </w:r>
      <w:r w:rsidRPr="002354A9">
        <w:rPr>
          <w:rFonts w:ascii="Times New Roman" w:hAnsi="Times New Roman" w:cs="Times New Roman"/>
          <w:b/>
          <w:bCs/>
          <w:color w:val="1D1C1D"/>
          <w:sz w:val="23"/>
          <w:szCs w:val="23"/>
          <w:lang w:val="en-US"/>
        </w:rPr>
        <w:t xml:space="preserve"> </w:t>
      </w:r>
      <w:r w:rsidRPr="002354A9"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  <w:tab/>
      </w:r>
      <w:r w:rsidRPr="002354A9"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  <w:tab/>
      </w:r>
      <w:r w:rsidR="00956C2D"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  <w:t xml:space="preserve">     Oct 2024-Dec 2024</w:t>
      </w:r>
    </w:p>
    <w:p w14:paraId="55AD41FC" w14:textId="77777777" w:rsidR="002354A9" w:rsidRPr="002354A9" w:rsidRDefault="002354A9" w:rsidP="002354A9">
      <w:pPr>
        <w:spacing w:line="216" w:lineRule="auto"/>
        <w:textAlignment w:val="baseline"/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</w:pPr>
      <w:r w:rsidRPr="002354A9"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  <w:t>Fall internship: Machine Learning Internship </w:t>
      </w:r>
    </w:p>
    <w:p w14:paraId="72C93D15" w14:textId="77777777" w:rsidR="002354A9" w:rsidRPr="002354A9" w:rsidRDefault="002354A9" w:rsidP="002354A9">
      <w:pPr>
        <w:numPr>
          <w:ilvl w:val="0"/>
          <w:numId w:val="18"/>
        </w:numPr>
        <w:spacing w:line="216" w:lineRule="auto"/>
        <w:textAlignment w:val="baseline"/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</w:pPr>
      <w:r w:rsidRPr="002354A9"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  <w:t>Collaborated with interdisciplinary teams to create and optimize algorithms for diverse applications as part of the NREIP program. </w:t>
      </w:r>
    </w:p>
    <w:p w14:paraId="2D3934FC" w14:textId="77777777" w:rsidR="002354A9" w:rsidRPr="002354A9" w:rsidRDefault="002354A9" w:rsidP="002354A9">
      <w:pPr>
        <w:numPr>
          <w:ilvl w:val="0"/>
          <w:numId w:val="18"/>
        </w:numPr>
        <w:spacing w:line="216" w:lineRule="auto"/>
        <w:textAlignment w:val="baseline"/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</w:pPr>
      <w:r w:rsidRPr="002354A9"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  <w:t>Refined expertise in MATLAB by developing code for tasks such as data visualization, algorithm implementation, and simulation, supporting complex analytical projects.</w:t>
      </w:r>
    </w:p>
    <w:p w14:paraId="06B25FD2" w14:textId="77777777" w:rsidR="002354A9" w:rsidRPr="002354A9" w:rsidRDefault="002354A9" w:rsidP="002354A9">
      <w:pPr>
        <w:numPr>
          <w:ilvl w:val="0"/>
          <w:numId w:val="18"/>
        </w:numPr>
        <w:spacing w:line="216" w:lineRule="auto"/>
        <w:textAlignment w:val="baseline"/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</w:pPr>
      <w:r w:rsidRPr="002354A9"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  <w:t>Utilized Machine Learning</w:t>
      </w:r>
      <w:r w:rsidR="00C1389B"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  <w:t xml:space="preserve"> a</w:t>
      </w:r>
      <w:r w:rsidRPr="002354A9">
        <w:rPr>
          <w:rFonts w:ascii="Times New Roman" w:hAnsi="Times New Roman" w:cs="Times New Roman"/>
          <w:bCs/>
          <w:color w:val="1D1C1D"/>
          <w:sz w:val="23"/>
          <w:szCs w:val="23"/>
          <w:lang w:val="en-US"/>
        </w:rPr>
        <w:t>lgorithms to complete a series of datasets. </w:t>
      </w:r>
    </w:p>
    <w:p w14:paraId="0412BE94" w14:textId="37563384" w:rsidR="00F906EE" w:rsidRPr="00EA1F6A" w:rsidRDefault="00F906EE" w:rsidP="00F906EE">
      <w:pPr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EA1F6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Smithsonian National Air and Space Museum</w:t>
      </w:r>
      <w:r w:rsidRPr="00EA1F6A">
        <w:rPr>
          <w:rFonts w:ascii="Times New Roman" w:eastAsia="Times New Roman" w:hAnsi="Times New Roman" w:cs="Times New Roman"/>
          <w:color w:val="000000"/>
          <w:lang w:val="en-US"/>
        </w:rPr>
        <w:t xml:space="preserve">, Washington D.C </w:t>
      </w:r>
      <w:r w:rsidRPr="00EA1F6A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956C2D">
        <w:rPr>
          <w:rFonts w:ascii="Times New Roman" w:eastAsia="Times New Roman" w:hAnsi="Times New Roman" w:cs="Times New Roman"/>
          <w:color w:val="000000"/>
          <w:lang w:val="en-US"/>
        </w:rPr>
        <w:t xml:space="preserve">     June 2024</w:t>
      </w:r>
      <w:r w:rsidRPr="00EA1F6A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="00956C2D">
        <w:rPr>
          <w:rFonts w:ascii="Times New Roman" w:eastAsia="Times New Roman" w:hAnsi="Times New Roman" w:cs="Times New Roman"/>
          <w:color w:val="000000"/>
          <w:lang w:val="en-US"/>
        </w:rPr>
        <w:t>August 2024</w:t>
      </w:r>
    </w:p>
    <w:p w14:paraId="5E25EB96" w14:textId="77777777" w:rsidR="00F906EE" w:rsidRPr="00EA1F6A" w:rsidRDefault="00F906EE" w:rsidP="00F906EE">
      <w:pPr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EA1F6A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 Exhibit Production Intern</w:t>
      </w:r>
    </w:p>
    <w:p w14:paraId="6FCBBFB1" w14:textId="77777777" w:rsidR="00F906EE" w:rsidRPr="00EA1F6A" w:rsidRDefault="00F906EE" w:rsidP="00F906EE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EA1F6A">
        <w:rPr>
          <w:rFonts w:ascii="Times New Roman" w:eastAsia="Times New Roman" w:hAnsi="Times New Roman" w:cs="Times New Roman"/>
          <w:color w:val="000000"/>
          <w:lang w:val="en-US"/>
        </w:rPr>
        <w:t>Scanned and edited 3D models of artifacts to post-process</w:t>
      </w:r>
    </w:p>
    <w:p w14:paraId="7685E035" w14:textId="77777777" w:rsidR="00F906EE" w:rsidRPr="00EA1F6A" w:rsidRDefault="00F906EE" w:rsidP="00F906EE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EA1F6A">
        <w:rPr>
          <w:rFonts w:ascii="Times New Roman" w:eastAsia="Times New Roman" w:hAnsi="Times New Roman" w:cs="Times New Roman"/>
          <w:color w:val="000000"/>
          <w:lang w:val="en-US"/>
        </w:rPr>
        <w:t>Created an inventory for the post-processed models using Excel</w:t>
      </w:r>
    </w:p>
    <w:p w14:paraId="6098ED7E" w14:textId="06752436" w:rsidR="00451BE3" w:rsidRPr="00CE2164" w:rsidRDefault="00F906EE" w:rsidP="00CE2164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EA1F6A">
        <w:rPr>
          <w:rFonts w:ascii="Times New Roman" w:eastAsia="Times New Roman" w:hAnsi="Times New Roman" w:cs="Times New Roman"/>
          <w:color w:val="000000"/>
          <w:lang w:val="en-US"/>
        </w:rPr>
        <w:t>Completed 3D printing and fabrication work for exhibits and exhibit mounts</w:t>
      </w:r>
      <w:r w:rsidR="006B4BBB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                              </w:t>
      </w:r>
    </w:p>
    <w:p w14:paraId="65DBEBB0" w14:textId="13596FB3" w:rsidR="00451BE3" w:rsidRDefault="00451BE3" w:rsidP="00451BE3">
      <w:pPr>
        <w:pStyle w:val="NormalWeb"/>
        <w:spacing w:before="0" w:beforeAutospacing="0" w:after="0" w:afterAutospacing="0"/>
        <w:ind w:left="-5" w:firstLine="105"/>
      </w:pPr>
      <w:r w:rsidRPr="00313852">
        <w:rPr>
          <w:b/>
          <w:bCs/>
          <w:color w:val="000000"/>
          <w:sz w:val="23"/>
          <w:szCs w:val="23"/>
        </w:rPr>
        <w:lastRenderedPageBreak/>
        <w:t>ODU University Archives Perry Library |Norfolk VA.</w:t>
      </w:r>
      <w:r w:rsidRPr="00B00DFF">
        <w:rPr>
          <w:color w:val="000000"/>
          <w:sz w:val="23"/>
          <w:szCs w:val="23"/>
        </w:rPr>
        <w:t xml:space="preserve">  </w:t>
      </w:r>
      <w:r w:rsidRPr="00B00DFF">
        <w:rPr>
          <w:rStyle w:val="apple-tab-span"/>
          <w:rFonts w:eastAsiaTheme="majorEastAsia"/>
          <w:color w:val="000000"/>
          <w:sz w:val="23"/>
          <w:szCs w:val="23"/>
        </w:rPr>
        <w:tab/>
      </w:r>
      <w:r>
        <w:rPr>
          <w:rStyle w:val="apple-tab-span"/>
          <w:rFonts w:eastAsiaTheme="majorEastAsia"/>
          <w:color w:val="000000"/>
          <w:sz w:val="21"/>
          <w:szCs w:val="21"/>
        </w:rPr>
        <w:tab/>
      </w:r>
      <w:r w:rsidR="00B00DFF">
        <w:rPr>
          <w:rStyle w:val="apple-tab-span"/>
          <w:rFonts w:eastAsiaTheme="majorEastAsia"/>
          <w:color w:val="000000"/>
          <w:sz w:val="21"/>
          <w:szCs w:val="21"/>
        </w:rPr>
        <w:t xml:space="preserve">    </w:t>
      </w:r>
      <w:r w:rsidR="007F466E">
        <w:rPr>
          <w:color w:val="000000"/>
          <w:sz w:val="21"/>
          <w:szCs w:val="21"/>
        </w:rPr>
        <w:t>August 2023-December 203</w:t>
      </w:r>
    </w:p>
    <w:p w14:paraId="40EDB4E0" w14:textId="77777777" w:rsidR="00451BE3" w:rsidRPr="00F805BF" w:rsidRDefault="00451BE3" w:rsidP="00451BE3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F805BF">
        <w:rPr>
          <w:color w:val="000000"/>
          <w:sz w:val="22"/>
          <w:szCs w:val="22"/>
        </w:rPr>
        <w:t>Created a thorough inventory of items encompassed within the designated collection. This will assist in creating the collection inventory in the online archives. </w:t>
      </w:r>
    </w:p>
    <w:p w14:paraId="7A40CB77" w14:textId="77777777" w:rsidR="00451BE3" w:rsidRPr="00F805BF" w:rsidRDefault="00451BE3" w:rsidP="00451BE3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F805BF">
        <w:rPr>
          <w:color w:val="000000"/>
          <w:sz w:val="22"/>
          <w:szCs w:val="22"/>
        </w:rPr>
        <w:t>Composed a blog for the university about the aerospace and engineering collection to educate students </w:t>
      </w:r>
    </w:p>
    <w:p w14:paraId="22CA891F" w14:textId="77777777" w:rsidR="00451BE3" w:rsidRPr="00F805BF" w:rsidRDefault="00451BE3" w:rsidP="00451BE3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F805BF">
        <w:rPr>
          <w:color w:val="000000"/>
          <w:sz w:val="22"/>
          <w:szCs w:val="22"/>
        </w:rPr>
        <w:t xml:space="preserve">Conduct further research </w:t>
      </w:r>
      <w:proofErr w:type="gramStart"/>
      <w:r w:rsidRPr="00F805BF">
        <w:rPr>
          <w:color w:val="000000"/>
          <w:sz w:val="22"/>
          <w:szCs w:val="22"/>
        </w:rPr>
        <w:t>on</w:t>
      </w:r>
      <w:proofErr w:type="gramEnd"/>
      <w:r w:rsidRPr="00F805BF">
        <w:rPr>
          <w:color w:val="000000"/>
          <w:sz w:val="22"/>
          <w:szCs w:val="22"/>
        </w:rPr>
        <w:t xml:space="preserve"> ODU’s projects at NASA Langley, involving both online investigations and in-person interviews, to gain more insight into the research in aerospace engineering</w:t>
      </w:r>
    </w:p>
    <w:p w14:paraId="51CE6995" w14:textId="77777777" w:rsidR="00451BE3" w:rsidRPr="00F16DC4" w:rsidRDefault="00451BE3" w:rsidP="00451BE3">
      <w:pPr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75E6496" w14:textId="77777777" w:rsidR="00684612" w:rsidRPr="00FD0A41" w:rsidRDefault="00684612" w:rsidP="00684612">
      <w:pPr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FD0A41">
        <w:rPr>
          <w:rFonts w:ascii="Times New Roman" w:eastAsia="Times New Roman" w:hAnsi="Times New Roman" w:cs="Times New Roman"/>
          <w:b/>
          <w:bCs/>
          <w:u w:val="single"/>
          <w:lang w:val="en-US"/>
        </w:rPr>
        <w:t>CONF</w:t>
      </w:r>
      <w:r w:rsidR="00DF720C" w:rsidRPr="00FD0A41">
        <w:rPr>
          <w:rFonts w:ascii="Times New Roman" w:eastAsia="Times New Roman" w:hAnsi="Times New Roman" w:cs="Times New Roman"/>
          <w:b/>
          <w:bCs/>
          <w:u w:val="single"/>
          <w:lang w:val="en-US"/>
        </w:rPr>
        <w:t>ERENCE</w:t>
      </w:r>
      <w:r w:rsidRPr="00FD0A41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PRESENTATION </w:t>
      </w:r>
    </w:p>
    <w:p w14:paraId="3B4594B3" w14:textId="77777777" w:rsidR="001C61AB" w:rsidRDefault="001C61AB" w:rsidP="001C61AB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Publication and Appearances </w:t>
      </w:r>
    </w:p>
    <w:p w14:paraId="4116ED03" w14:textId="6791D7B2" w:rsidR="00BE69BD" w:rsidRDefault="00BE69BD" w:rsidP="00BE69BD">
      <w:pPr>
        <w:pStyle w:val="ListParagraph"/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Morgan, D </w:t>
      </w:r>
      <w:r w:rsidRP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Soaring Beyond Boundaries: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Evaluating Drone-Based STEM Camps for Enhanced Engagement and SEL Development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NSBE 50 National Convention March 6</w:t>
      </w:r>
      <w:r w:rsidRPr="00BE69BD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val="en-US"/>
        </w:rPr>
        <w:t>th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2025</w:t>
      </w:r>
      <w:proofErr w:type="gramEnd"/>
    </w:p>
    <w:p w14:paraId="3459B969" w14:textId="27ABE308" w:rsidR="00BE69BD" w:rsidRPr="00BE69BD" w:rsidRDefault="00BE69BD" w:rsidP="00BE69BD">
      <w:pPr>
        <w:pStyle w:val="ListParagraph"/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Morgan, D Tan, Bolin, &amp; </w:t>
      </w:r>
      <w:proofErr w:type="spellStart"/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Chapleski</w:t>
      </w:r>
      <w:proofErr w:type="spellEnd"/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R</w:t>
      </w:r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einventing an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A</w:t>
      </w:r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ffordable and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E</w:t>
      </w:r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co-Friendly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C</w:t>
      </w:r>
      <w:r w:rsidRP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entrifuge</w:t>
      </w:r>
      <w:r w:rsidR="00951EC5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Honors Research Reception Old Dominion University February 20</w:t>
      </w:r>
      <w:r w:rsidR="00951EC5" w:rsidRPr="00951EC5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val="en-US"/>
        </w:rPr>
        <w:t>th</w:t>
      </w:r>
      <w:r w:rsidR="00951EC5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, 2025</w:t>
      </w:r>
    </w:p>
    <w:p w14:paraId="6D4253AB" w14:textId="6024140D" w:rsidR="00847932" w:rsidRPr="00BE69BD" w:rsidRDefault="00847932" w:rsidP="00BE69BD">
      <w:pPr>
        <w:pStyle w:val="ListParagraph"/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Morgan, D Tan, Bolin, &amp; </w:t>
      </w:r>
      <w:proofErr w:type="spellStart"/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Chapleski</w:t>
      </w:r>
      <w:proofErr w:type="spellEnd"/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R</w:t>
      </w:r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einventing an </w:t>
      </w:r>
      <w:r w:rsid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A</w:t>
      </w:r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ffordable and </w:t>
      </w:r>
      <w:r w:rsid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E</w:t>
      </w:r>
      <w:r w:rsidRPr="0084793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co-Friendly </w:t>
      </w:r>
      <w:r w:rsid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C</w:t>
      </w:r>
      <w:r w:rsidRP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entrifuge</w:t>
      </w:r>
      <w:r w:rsidR="00951EC5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Honors Research Symposium Old Dominion University</w:t>
      </w:r>
      <w:r w:rsidR="00BE69B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March 30, 2024</w:t>
      </w:r>
    </w:p>
    <w:p w14:paraId="7766786E" w14:textId="10FA4C00" w:rsidR="00684612" w:rsidRPr="001C61AB" w:rsidRDefault="001C61AB" w:rsidP="00684612">
      <w:pPr>
        <w:pStyle w:val="ListParagraph"/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proofErr w:type="gramStart"/>
      <w:r w:rsidRPr="00FC4D9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“ A</w:t>
      </w:r>
      <w:proofErr w:type="gramEnd"/>
      <w:r w:rsidRPr="00FC4D9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Historical Perspective on Old Dominion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’</w:t>
      </w:r>
      <w:r w:rsidRPr="00FC4D9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s Aerospace Research </w:t>
      </w:r>
      <w:proofErr w:type="gramStart"/>
      <w:r w:rsidRPr="00FC4D9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With</w:t>
      </w:r>
      <w:proofErr w:type="gramEnd"/>
      <w:r w:rsidRPr="00FC4D9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NASA Langley,” AIAA Conference,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April 13, </w:t>
      </w:r>
      <w:r w:rsidRPr="00FC4D9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2024</w:t>
      </w:r>
    </w:p>
    <w:p w14:paraId="31271942" w14:textId="77777777" w:rsidR="00684612" w:rsidRPr="00FC4D96" w:rsidRDefault="00684612" w:rsidP="00684612">
      <w:pPr>
        <w:pStyle w:val="ListParagraph"/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</w:pPr>
      <w:proofErr w:type="spellStart"/>
      <w:r w:rsidRPr="00684612">
        <w:rPr>
          <w:rFonts w:ascii="Times New Roman" w:hAnsi="Times New Roman" w:cs="Times New Roman"/>
          <w:color w:val="000000"/>
          <w:sz w:val="23"/>
          <w:szCs w:val="23"/>
        </w:rPr>
        <w:t>NanoBioTech</w:t>
      </w:r>
      <w:proofErr w:type="spellEnd"/>
      <w:r w:rsidRPr="00684612">
        <w:rPr>
          <w:rFonts w:ascii="Times New Roman" w:hAnsi="Times New Roman" w:cs="Times New Roman"/>
          <w:color w:val="000000"/>
          <w:sz w:val="23"/>
          <w:szCs w:val="23"/>
        </w:rPr>
        <w:t xml:space="preserve"> Conference, Norfolk, Virginia. Title: </w:t>
      </w:r>
      <w:proofErr w:type="gramStart"/>
      <w:r w:rsidRPr="00684612">
        <w:rPr>
          <w:rFonts w:ascii="Times New Roman" w:hAnsi="Times New Roman" w:cs="Times New Roman"/>
          <w:color w:val="000000"/>
          <w:sz w:val="23"/>
          <w:szCs w:val="23"/>
        </w:rPr>
        <w:t>“ Reinventing</w:t>
      </w:r>
      <w:proofErr w:type="gramEnd"/>
      <w:r w:rsidRPr="00684612">
        <w:rPr>
          <w:rFonts w:ascii="Times New Roman" w:hAnsi="Times New Roman" w:cs="Times New Roman"/>
          <w:color w:val="000000"/>
          <w:sz w:val="23"/>
          <w:szCs w:val="23"/>
        </w:rPr>
        <w:t xml:space="preserve"> an Affordable, Low Cost and Eco-Friendly Centrifuge</w:t>
      </w:r>
      <w:r w:rsidR="00DF720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684612">
        <w:rPr>
          <w:rFonts w:ascii="Times New Roman" w:hAnsi="Times New Roman" w:cs="Times New Roman"/>
          <w:color w:val="000000"/>
          <w:sz w:val="23"/>
          <w:szCs w:val="23"/>
        </w:rPr>
        <w:t>” Author: David Gary Morgan</w:t>
      </w:r>
      <w:r w:rsidR="00DF720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684612">
        <w:rPr>
          <w:rFonts w:ascii="Times New Roman" w:hAnsi="Times New Roman" w:cs="Times New Roman"/>
          <w:color w:val="000000"/>
          <w:sz w:val="23"/>
          <w:szCs w:val="23"/>
        </w:rPr>
        <w:t xml:space="preserve"> Jr</w:t>
      </w:r>
      <w:r w:rsidR="00DF720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1C61AB">
        <w:rPr>
          <w:rFonts w:ascii="Times New Roman" w:hAnsi="Times New Roman" w:cs="Times New Roman"/>
          <w:color w:val="000000"/>
          <w:sz w:val="23"/>
          <w:szCs w:val="23"/>
        </w:rPr>
        <w:t xml:space="preserve"> July </w:t>
      </w:r>
      <w:r w:rsidR="00532474">
        <w:rPr>
          <w:rFonts w:ascii="Times New Roman" w:hAnsi="Times New Roman" w:cs="Times New Roman"/>
          <w:color w:val="000000"/>
          <w:sz w:val="23"/>
          <w:szCs w:val="23"/>
        </w:rPr>
        <w:t xml:space="preserve">29, </w:t>
      </w:r>
      <w:r w:rsidR="001C61AB">
        <w:rPr>
          <w:rFonts w:ascii="Times New Roman" w:hAnsi="Times New Roman" w:cs="Times New Roman"/>
          <w:color w:val="000000"/>
          <w:sz w:val="23"/>
          <w:szCs w:val="23"/>
        </w:rPr>
        <w:t>2023</w:t>
      </w:r>
    </w:p>
    <w:p w14:paraId="4400D836" w14:textId="77777777" w:rsidR="00684612" w:rsidRPr="0032000A" w:rsidRDefault="000B6A76" w:rsidP="00684612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ADDITIONAL</w:t>
      </w:r>
      <w:r w:rsidR="00684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EXPERIENCE</w:t>
      </w:r>
    </w:p>
    <w:p w14:paraId="6F736449" w14:textId="77777777" w:rsidR="00333BDA" w:rsidRDefault="00333BDA" w:rsidP="00684612">
      <w:pPr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Research Apprenticeship</w:t>
      </w:r>
    </w:p>
    <w:p w14:paraId="38DB281A" w14:textId="260D0716" w:rsidR="00684612" w:rsidRPr="00795B6E" w:rsidRDefault="00684612" w:rsidP="00684612">
      <w:pPr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Old Dominion University-Perry Honors 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/>
        </w:rPr>
        <w:t xml:space="preserve">College  </w:t>
      </w:r>
      <w:r w:rsidR="00333BDA"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gramEnd"/>
      <w:r w:rsidR="00333BDA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333BDA"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        </w:t>
      </w:r>
      <w:r w:rsidRPr="00795B6E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January 2023-May 2023</w:t>
      </w:r>
    </w:p>
    <w:p w14:paraId="4A9E305B" w14:textId="77777777" w:rsidR="000364E2" w:rsidRDefault="00684612" w:rsidP="00AD38B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74F25">
        <w:rPr>
          <w:color w:val="000000"/>
          <w:sz w:val="22"/>
          <w:szCs w:val="22"/>
        </w:rPr>
        <w:t>Developed research skills in information literacy through involvement in research projects.</w:t>
      </w:r>
    </w:p>
    <w:p w14:paraId="31B1F4C4" w14:textId="77777777" w:rsidR="00F41AD3" w:rsidRDefault="000364E2" w:rsidP="00AD38B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364E2">
        <w:rPr>
          <w:color w:val="000000"/>
          <w:sz w:val="22"/>
          <w:szCs w:val="22"/>
        </w:rPr>
        <w:t>Analyzed the effectiveness of youth camps in correlation to the self-determination theory</w:t>
      </w:r>
      <w:r w:rsidR="00684612" w:rsidRPr="000364E2">
        <w:rPr>
          <w:color w:val="000000"/>
          <w:sz w:val="22"/>
          <w:szCs w:val="22"/>
        </w:rPr>
        <w:t>. </w:t>
      </w:r>
    </w:p>
    <w:p w14:paraId="1307D7A6" w14:textId="77777777" w:rsidR="00684612" w:rsidRPr="000364E2" w:rsidRDefault="00421151" w:rsidP="00AD38B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Volunteered</w:t>
      </w:r>
      <w:r w:rsidR="00F41AD3">
        <w:rPr>
          <w:color w:val="000000"/>
          <w:sz w:val="22"/>
          <w:szCs w:val="22"/>
        </w:rPr>
        <w:t xml:space="preserve"> to </w:t>
      </w:r>
      <w:r>
        <w:rPr>
          <w:color w:val="000000"/>
          <w:sz w:val="22"/>
          <w:szCs w:val="22"/>
        </w:rPr>
        <w:t>assist in managing the program and collected data.</w:t>
      </w:r>
      <w:r w:rsidR="00684612" w:rsidRPr="000364E2">
        <w:rPr>
          <w:color w:val="000000"/>
          <w:sz w:val="22"/>
          <w:szCs w:val="22"/>
        </w:rPr>
        <w:t> </w:t>
      </w:r>
    </w:p>
    <w:p w14:paraId="4DFC2592" w14:textId="4811CEF5" w:rsidR="00684612" w:rsidRDefault="00B6401F" w:rsidP="00684612">
      <w:pPr>
        <w:ind w:right="180"/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  <w:t>Skills</w:t>
      </w:r>
    </w:p>
    <w:p w14:paraId="5D3A2416" w14:textId="39A4EE6F" w:rsidR="000B6A76" w:rsidRDefault="00B6401F" w:rsidP="000B6A76">
      <w:pPr>
        <w:ind w:right="180"/>
        <w:rPr>
          <w:rFonts w:ascii="Times New Roman" w:hAnsi="Times New Roman" w:cs="Times New Roman"/>
          <w:bCs/>
          <w:color w:val="1D1C1D"/>
          <w:sz w:val="24"/>
          <w:szCs w:val="24"/>
        </w:rPr>
      </w:pPr>
      <w:r>
        <w:rPr>
          <w:rFonts w:ascii="Times New Roman" w:hAnsi="Times New Roman" w:cs="Times New Roman"/>
          <w:b/>
          <w:color w:val="1D1C1D"/>
          <w:sz w:val="24"/>
          <w:szCs w:val="24"/>
        </w:rPr>
        <w:t xml:space="preserve">Technical: </w:t>
      </w:r>
      <w:r w:rsidR="000B6A76" w:rsidRPr="000B6A76">
        <w:rPr>
          <w:rFonts w:ascii="Times New Roman" w:hAnsi="Times New Roman" w:cs="Times New Roman"/>
          <w:bCs/>
          <w:color w:val="1D1C1D"/>
          <w:sz w:val="24"/>
          <w:szCs w:val="24"/>
        </w:rPr>
        <w:t>Knowledgeable in Autodesk Inventor, Microsoft Office, Python</w:t>
      </w:r>
      <w:r w:rsidR="005D65F3">
        <w:rPr>
          <w:rFonts w:ascii="Times New Roman" w:hAnsi="Times New Roman" w:cs="Times New Roman"/>
          <w:bCs/>
          <w:color w:val="1D1C1D"/>
          <w:sz w:val="24"/>
          <w:szCs w:val="24"/>
        </w:rPr>
        <w:t>, C++</w:t>
      </w:r>
      <w:r w:rsidR="00797919">
        <w:rPr>
          <w:rFonts w:ascii="Times New Roman" w:hAnsi="Times New Roman" w:cs="Times New Roman"/>
          <w:bCs/>
          <w:color w:val="1D1C1D"/>
          <w:sz w:val="24"/>
          <w:szCs w:val="24"/>
        </w:rPr>
        <w:t>,</w:t>
      </w:r>
      <w:r w:rsidR="005D65F3">
        <w:rPr>
          <w:rFonts w:ascii="Times New Roman" w:hAnsi="Times New Roman" w:cs="Times New Roman"/>
          <w:bCs/>
          <w:color w:val="1D1C1D"/>
          <w:sz w:val="24"/>
          <w:szCs w:val="24"/>
        </w:rPr>
        <w:t xml:space="preserve"> MATLAB</w:t>
      </w:r>
      <w:r w:rsidR="00797919">
        <w:rPr>
          <w:rFonts w:ascii="Times New Roman" w:hAnsi="Times New Roman" w:cs="Times New Roman"/>
          <w:bCs/>
          <w:color w:val="1D1C1D"/>
          <w:sz w:val="24"/>
          <w:szCs w:val="24"/>
        </w:rPr>
        <w:t xml:space="preserve">, Machine Learning. </w:t>
      </w:r>
    </w:p>
    <w:p w14:paraId="6E407D19" w14:textId="4FEF8563" w:rsidR="00B6401F" w:rsidRPr="00B6401F" w:rsidRDefault="00B6401F" w:rsidP="000B6A76">
      <w:pPr>
        <w:ind w:right="180"/>
        <w:rPr>
          <w:rFonts w:ascii="Times New Roman" w:hAnsi="Times New Roman" w:cs="Times New Roman"/>
          <w:bCs/>
          <w:color w:val="1D1C1D"/>
          <w:sz w:val="24"/>
          <w:szCs w:val="24"/>
        </w:rPr>
      </w:pPr>
      <w:r w:rsidRPr="00B6401F">
        <w:rPr>
          <w:rFonts w:ascii="Times New Roman" w:hAnsi="Times New Roman" w:cs="Times New Roman"/>
          <w:b/>
          <w:color w:val="1D1C1D"/>
          <w:sz w:val="24"/>
          <w:szCs w:val="24"/>
        </w:rPr>
        <w:t>Soft Skills</w:t>
      </w:r>
      <w:r>
        <w:rPr>
          <w:rFonts w:ascii="Times New Roman" w:hAnsi="Times New Roman" w:cs="Times New Roman"/>
          <w:b/>
          <w:color w:val="1D1C1D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D1C1D"/>
          <w:sz w:val="24"/>
          <w:szCs w:val="24"/>
        </w:rPr>
        <w:t xml:space="preserve">Collaboration, Research, Communication, Customer Service, Organization, Strategic Planning. </w:t>
      </w:r>
    </w:p>
    <w:p w14:paraId="1A8735DD" w14:textId="77777777" w:rsidR="000B6A76" w:rsidRDefault="000B6A76" w:rsidP="000B6A76">
      <w:pPr>
        <w:ind w:right="180"/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D1C1D"/>
          <w:sz w:val="24"/>
          <w:szCs w:val="24"/>
          <w:u w:val="single"/>
        </w:rPr>
        <w:t>VOLUNTEER AND OUTREACH</w:t>
      </w:r>
    </w:p>
    <w:p w14:paraId="502A18E8" w14:textId="77777777" w:rsidR="00405DA4" w:rsidRDefault="00405DA4" w:rsidP="00405DA4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n-US"/>
        </w:rPr>
        <w:t>Volunteer</w:t>
      </w:r>
    </w:p>
    <w:p w14:paraId="7A0A49E7" w14:textId="77777777" w:rsidR="001B15B1" w:rsidRPr="002452F5" w:rsidRDefault="001B15B1" w:rsidP="002452F5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Tuskegee Airmen Summer Drone Camp, Newport News, Virginia</w:t>
      </w:r>
      <w:r w:rsidR="00737BF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ab/>
      </w:r>
      <w:r w:rsidR="00405DA4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          </w:t>
      </w:r>
      <w:r w:rsidR="00AD38B2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January 2024-</w:t>
      </w:r>
      <w:r w:rsidR="00405DA4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July 2024</w:t>
      </w:r>
    </w:p>
    <w:p w14:paraId="77C22A03" w14:textId="77777777" w:rsidR="007F2174" w:rsidRDefault="007F2174" w:rsidP="000B6A76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 w:rsidRPr="0009374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n-US"/>
        </w:rPr>
        <w:t>Server/Cook</w:t>
      </w:r>
    </w:p>
    <w:p w14:paraId="6ED2A21C" w14:textId="77777777" w:rsidR="000B6A76" w:rsidRPr="00093747" w:rsidRDefault="000B6A76" w:rsidP="000B6A76">
      <w:pPr>
        <w:spacing w:after="0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DE6BFB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St. Augustine's Episcopal Church, Newport News, Virginia </w:t>
      </w:r>
      <w:r w:rsidRPr="00093747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                            </w:t>
      </w:r>
      <w:r w:rsidR="00705F5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7F2174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093747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June 2017- </w:t>
      </w:r>
      <w:r w:rsidR="00705F5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June 2023</w:t>
      </w:r>
    </w:p>
    <w:p w14:paraId="21A1F11A" w14:textId="77777777" w:rsidR="000B6A76" w:rsidRDefault="000B6A76" w:rsidP="00705F5D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 w:rsidRPr="0009374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Acolyte                                                                                                                     </w:t>
      </w:r>
      <w:r w:rsidRPr="00DE6BFB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August 2015-</w:t>
      </w:r>
      <w:r w:rsidR="00705F5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Present</w:t>
      </w:r>
    </w:p>
    <w:p w14:paraId="5CAB3FB2" w14:textId="77777777" w:rsidR="000B6A76" w:rsidRDefault="000B6A76" w:rsidP="000B6A76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  <w:t>PROFES</w:t>
      </w:r>
      <w:r w:rsidR="00FD0A4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  <w:t xml:space="preserve">IONAL ASSOCIATIONS </w:t>
      </w:r>
    </w:p>
    <w:p w14:paraId="621E9FE5" w14:textId="134D747E" w:rsidR="00B6401F" w:rsidRDefault="00FC2919" w:rsidP="000B6A76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O</w:t>
      </w:r>
      <w:r w:rsidR="000B3E8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DU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0B3E8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National Society of Black Engineers Region 2: Vice President    </w:t>
      </w:r>
      <w:proofErr w:type="gramStart"/>
      <w:r w:rsidR="00181E7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ab/>
        <w:t xml:space="preserve">  </w:t>
      </w:r>
      <w:r w:rsidR="000B3E8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January</w:t>
      </w:r>
      <w:proofErr w:type="gramEnd"/>
      <w:r w:rsidR="000B3E8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2025-Present</w:t>
      </w:r>
    </w:p>
    <w:p w14:paraId="2EC15CF4" w14:textId="2430423B" w:rsidR="000B3E86" w:rsidRDefault="000B3E86" w:rsidP="000B6A76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ODU NAACP: </w:t>
      </w:r>
      <w:r w:rsidR="00181E7D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Co-Secretary                                                                                  August 2024-Present</w:t>
      </w:r>
    </w:p>
    <w:p w14:paraId="30B773EB" w14:textId="32541760" w:rsidR="000B6A76" w:rsidRDefault="000B6A76" w:rsidP="000B6A76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 w:rsidRPr="008D1960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O</w:t>
      </w:r>
      <w:r w:rsidR="000B3E8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DU </w:t>
      </w:r>
      <w:r w:rsidRPr="008D1960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NAACP: </w:t>
      </w:r>
      <w:r w:rsidRPr="008D196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Historian/Co-Public Relations Chair                      </w:t>
      </w:r>
      <w:r w:rsidRPr="008D1960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   </w:t>
      </w:r>
      <w:r w:rsidR="002C4318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 </w:t>
      </w:r>
      <w:r w:rsidR="000B3E8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              </w:t>
      </w:r>
      <w:r w:rsidRPr="008D1960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August 2023-Present </w:t>
      </w:r>
    </w:p>
    <w:p w14:paraId="5379484E" w14:textId="49DAF381" w:rsidR="000B6A76" w:rsidRDefault="00FD0A41" w:rsidP="00FD0A4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ODU National Society of Black Engineers (NSBE)</w:t>
      </w:r>
      <w:r w:rsidR="000B6A76" w:rsidRPr="00796A13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Region 2: </w:t>
      </w:r>
      <w:r w:rsidR="000B6A76" w:rsidRPr="00796A1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Secretary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     </w:t>
      </w:r>
      <w:r w:rsidR="000B3E8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August 2021-Present</w:t>
      </w:r>
      <w:r w:rsidR="000B6A76" w:rsidRPr="00796A1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                                      </w:t>
      </w:r>
      <w:r w:rsidR="000B6A76" w:rsidRPr="00796A13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0B6A76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 xml:space="preserve">             </w:t>
      </w:r>
    </w:p>
    <w:p w14:paraId="59B2BC73" w14:textId="77777777" w:rsidR="000B6A76" w:rsidRPr="000B6A76" w:rsidRDefault="00093747" w:rsidP="009A0E7A">
      <w:pPr>
        <w:ind w:left="720" w:right="180"/>
      </w:pPr>
      <w:r w:rsidRPr="0036202D">
        <w:rPr>
          <w:rFonts w:ascii="Times New Roman" w:hAnsi="Times New Roman" w:cs="Times New Roman"/>
          <w:color w:val="1D1C1D"/>
        </w:rPr>
        <w:t xml:space="preserve"> </w:t>
      </w:r>
    </w:p>
    <w:sectPr w:rsidR="000B6A76" w:rsidRPr="000B6A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6DAF" w14:textId="77777777" w:rsidR="00B6401F" w:rsidRDefault="00B6401F">
      <w:pPr>
        <w:spacing w:after="0"/>
      </w:pPr>
      <w:r>
        <w:separator/>
      </w:r>
    </w:p>
  </w:endnote>
  <w:endnote w:type="continuationSeparator" w:id="0">
    <w:p w14:paraId="2DD6CCA2" w14:textId="77777777" w:rsidR="00B6401F" w:rsidRDefault="00B6401F">
      <w:pPr>
        <w:spacing w:after="0"/>
      </w:pPr>
      <w:r>
        <w:continuationSeparator/>
      </w:r>
    </w:p>
  </w:endnote>
  <w:endnote w:type="continuationNotice" w:id="1">
    <w:p w14:paraId="3E787D10" w14:textId="77777777" w:rsidR="00B6401F" w:rsidRDefault="00B640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25BC" w14:textId="77777777" w:rsidR="00557340" w:rsidRDefault="00557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F23D" w14:textId="77777777" w:rsidR="00557340" w:rsidRDefault="005573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1A83" w14:textId="77777777" w:rsidR="00557340" w:rsidRDefault="00557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579A" w14:textId="77777777" w:rsidR="00B6401F" w:rsidRDefault="00B6401F">
      <w:pPr>
        <w:spacing w:after="0"/>
      </w:pPr>
      <w:r>
        <w:separator/>
      </w:r>
    </w:p>
  </w:footnote>
  <w:footnote w:type="continuationSeparator" w:id="0">
    <w:p w14:paraId="5E80ECDD" w14:textId="77777777" w:rsidR="00B6401F" w:rsidRDefault="00B6401F">
      <w:pPr>
        <w:spacing w:after="0"/>
      </w:pPr>
      <w:r>
        <w:continuationSeparator/>
      </w:r>
    </w:p>
  </w:footnote>
  <w:footnote w:type="continuationNotice" w:id="1">
    <w:p w14:paraId="47540FE5" w14:textId="77777777" w:rsidR="00B6401F" w:rsidRDefault="00B6401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EBB8" w14:textId="77777777" w:rsidR="00557340" w:rsidRDefault="00557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6D19" w14:textId="77777777" w:rsidR="00557340" w:rsidRDefault="00557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4C89" w14:textId="77777777" w:rsidR="00557340" w:rsidRDefault="00557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9A"/>
    <w:multiLevelType w:val="hybridMultilevel"/>
    <w:tmpl w:val="2094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2746"/>
    <w:multiLevelType w:val="hybridMultilevel"/>
    <w:tmpl w:val="0BA6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0F1"/>
    <w:multiLevelType w:val="multilevel"/>
    <w:tmpl w:val="0F8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B04D1"/>
    <w:multiLevelType w:val="multilevel"/>
    <w:tmpl w:val="ED1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04AF4"/>
    <w:multiLevelType w:val="hybridMultilevel"/>
    <w:tmpl w:val="931E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97DBB"/>
    <w:multiLevelType w:val="multilevel"/>
    <w:tmpl w:val="9E6C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22962"/>
    <w:multiLevelType w:val="hybridMultilevel"/>
    <w:tmpl w:val="872A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2D7"/>
    <w:multiLevelType w:val="multilevel"/>
    <w:tmpl w:val="4FC6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D3EC8"/>
    <w:multiLevelType w:val="multilevel"/>
    <w:tmpl w:val="A2E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17617"/>
    <w:multiLevelType w:val="hybridMultilevel"/>
    <w:tmpl w:val="30EC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F7442"/>
    <w:multiLevelType w:val="multilevel"/>
    <w:tmpl w:val="B98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939E1"/>
    <w:multiLevelType w:val="multilevel"/>
    <w:tmpl w:val="4576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9073A"/>
    <w:multiLevelType w:val="hybridMultilevel"/>
    <w:tmpl w:val="3F3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C0086"/>
    <w:multiLevelType w:val="hybridMultilevel"/>
    <w:tmpl w:val="65BC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C2CD0"/>
    <w:multiLevelType w:val="multilevel"/>
    <w:tmpl w:val="C126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54CF3"/>
    <w:multiLevelType w:val="hybridMultilevel"/>
    <w:tmpl w:val="7690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30E1A"/>
    <w:multiLevelType w:val="multilevel"/>
    <w:tmpl w:val="3686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033CE"/>
    <w:multiLevelType w:val="hybridMultilevel"/>
    <w:tmpl w:val="649E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512F7"/>
    <w:multiLevelType w:val="hybridMultilevel"/>
    <w:tmpl w:val="8732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E2FBE"/>
    <w:multiLevelType w:val="multilevel"/>
    <w:tmpl w:val="7BCA7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EDA64A0"/>
    <w:multiLevelType w:val="multilevel"/>
    <w:tmpl w:val="3614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D41B5"/>
    <w:multiLevelType w:val="multilevel"/>
    <w:tmpl w:val="FC0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03011"/>
    <w:multiLevelType w:val="hybridMultilevel"/>
    <w:tmpl w:val="62E8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60321">
    <w:abstractNumId w:val="19"/>
  </w:num>
  <w:num w:numId="2" w16cid:durableId="844899720">
    <w:abstractNumId w:val="14"/>
  </w:num>
  <w:num w:numId="3" w16cid:durableId="1880626544">
    <w:abstractNumId w:val="3"/>
  </w:num>
  <w:num w:numId="4" w16cid:durableId="1020819501">
    <w:abstractNumId w:val="8"/>
  </w:num>
  <w:num w:numId="5" w16cid:durableId="2091728715">
    <w:abstractNumId w:val="17"/>
  </w:num>
  <w:num w:numId="6" w16cid:durableId="163589859">
    <w:abstractNumId w:val="1"/>
  </w:num>
  <w:num w:numId="7" w16cid:durableId="1356614554">
    <w:abstractNumId w:val="6"/>
  </w:num>
  <w:num w:numId="8" w16cid:durableId="256787406">
    <w:abstractNumId w:val="7"/>
  </w:num>
  <w:num w:numId="9" w16cid:durableId="1103763663">
    <w:abstractNumId w:val="2"/>
  </w:num>
  <w:num w:numId="10" w16cid:durableId="1852453656">
    <w:abstractNumId w:val="18"/>
  </w:num>
  <w:num w:numId="11" w16cid:durableId="540215577">
    <w:abstractNumId w:val="9"/>
  </w:num>
  <w:num w:numId="12" w16cid:durableId="907030481">
    <w:abstractNumId w:val="12"/>
  </w:num>
  <w:num w:numId="13" w16cid:durableId="1685588216">
    <w:abstractNumId w:val="15"/>
  </w:num>
  <w:num w:numId="14" w16cid:durableId="4792335">
    <w:abstractNumId w:val="4"/>
  </w:num>
  <w:num w:numId="15" w16cid:durableId="1162741685">
    <w:abstractNumId w:val="10"/>
  </w:num>
  <w:num w:numId="16" w16cid:durableId="340816572">
    <w:abstractNumId w:val="16"/>
  </w:num>
  <w:num w:numId="17" w16cid:durableId="1840120773">
    <w:abstractNumId w:val="21"/>
  </w:num>
  <w:num w:numId="18" w16cid:durableId="2105808188">
    <w:abstractNumId w:val="20"/>
  </w:num>
  <w:num w:numId="19" w16cid:durableId="568810077">
    <w:abstractNumId w:val="11"/>
  </w:num>
  <w:num w:numId="20" w16cid:durableId="2060090535">
    <w:abstractNumId w:val="5"/>
  </w:num>
  <w:num w:numId="21" w16cid:durableId="1142849060">
    <w:abstractNumId w:val="0"/>
  </w:num>
  <w:num w:numId="22" w16cid:durableId="1233388071">
    <w:abstractNumId w:val="13"/>
  </w:num>
  <w:num w:numId="23" w16cid:durableId="1028146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12"/>
    <w:rsid w:val="00001BFB"/>
    <w:rsid w:val="0000684E"/>
    <w:rsid w:val="00017F7A"/>
    <w:rsid w:val="000364E2"/>
    <w:rsid w:val="00060567"/>
    <w:rsid w:val="0006492C"/>
    <w:rsid w:val="00073281"/>
    <w:rsid w:val="00082F00"/>
    <w:rsid w:val="00093747"/>
    <w:rsid w:val="000A4C25"/>
    <w:rsid w:val="000B3E86"/>
    <w:rsid w:val="000B6A76"/>
    <w:rsid w:val="000C2050"/>
    <w:rsid w:val="000D0382"/>
    <w:rsid w:val="000D6530"/>
    <w:rsid w:val="000F62D1"/>
    <w:rsid w:val="00140C8E"/>
    <w:rsid w:val="0017416D"/>
    <w:rsid w:val="00177249"/>
    <w:rsid w:val="001804E8"/>
    <w:rsid w:val="00181E7D"/>
    <w:rsid w:val="00183808"/>
    <w:rsid w:val="00191C66"/>
    <w:rsid w:val="001A0095"/>
    <w:rsid w:val="001B15B1"/>
    <w:rsid w:val="001C61AB"/>
    <w:rsid w:val="00202D58"/>
    <w:rsid w:val="00210D89"/>
    <w:rsid w:val="00234D7F"/>
    <w:rsid w:val="002354A9"/>
    <w:rsid w:val="002452F5"/>
    <w:rsid w:val="002B6C9F"/>
    <w:rsid w:val="002C4318"/>
    <w:rsid w:val="002C59E3"/>
    <w:rsid w:val="002E29E1"/>
    <w:rsid w:val="00313852"/>
    <w:rsid w:val="00325067"/>
    <w:rsid w:val="0032507A"/>
    <w:rsid w:val="00333BDA"/>
    <w:rsid w:val="00342808"/>
    <w:rsid w:val="0036202D"/>
    <w:rsid w:val="003667B2"/>
    <w:rsid w:val="0038714F"/>
    <w:rsid w:val="003877C0"/>
    <w:rsid w:val="003B5F51"/>
    <w:rsid w:val="003C0C66"/>
    <w:rsid w:val="003C2C61"/>
    <w:rsid w:val="003C4C22"/>
    <w:rsid w:val="003F09C8"/>
    <w:rsid w:val="003F7525"/>
    <w:rsid w:val="00405DA4"/>
    <w:rsid w:val="00421151"/>
    <w:rsid w:val="00451BE3"/>
    <w:rsid w:val="004A00EA"/>
    <w:rsid w:val="004B097D"/>
    <w:rsid w:val="004B4B65"/>
    <w:rsid w:val="004E3CF6"/>
    <w:rsid w:val="00532474"/>
    <w:rsid w:val="00557340"/>
    <w:rsid w:val="00573755"/>
    <w:rsid w:val="005765FE"/>
    <w:rsid w:val="005D65F3"/>
    <w:rsid w:val="005E6CB7"/>
    <w:rsid w:val="00607163"/>
    <w:rsid w:val="00665C4D"/>
    <w:rsid w:val="00684612"/>
    <w:rsid w:val="00687589"/>
    <w:rsid w:val="006A0D0A"/>
    <w:rsid w:val="006B4BBB"/>
    <w:rsid w:val="0070537C"/>
    <w:rsid w:val="00705F5D"/>
    <w:rsid w:val="00715087"/>
    <w:rsid w:val="00737BF6"/>
    <w:rsid w:val="00777DBF"/>
    <w:rsid w:val="00793B55"/>
    <w:rsid w:val="00795855"/>
    <w:rsid w:val="00797919"/>
    <w:rsid w:val="007F2174"/>
    <w:rsid w:val="007F466E"/>
    <w:rsid w:val="008017A3"/>
    <w:rsid w:val="00847164"/>
    <w:rsid w:val="00847932"/>
    <w:rsid w:val="008605CC"/>
    <w:rsid w:val="00875F9E"/>
    <w:rsid w:val="008833CE"/>
    <w:rsid w:val="00885966"/>
    <w:rsid w:val="008B1304"/>
    <w:rsid w:val="008C0D07"/>
    <w:rsid w:val="008E0560"/>
    <w:rsid w:val="0090236A"/>
    <w:rsid w:val="00904767"/>
    <w:rsid w:val="00951EC5"/>
    <w:rsid w:val="009560E1"/>
    <w:rsid w:val="00956C2D"/>
    <w:rsid w:val="009A0E7A"/>
    <w:rsid w:val="009F680B"/>
    <w:rsid w:val="009F7316"/>
    <w:rsid w:val="00A31894"/>
    <w:rsid w:val="00A37DC3"/>
    <w:rsid w:val="00A4373A"/>
    <w:rsid w:val="00A83216"/>
    <w:rsid w:val="00AD38B2"/>
    <w:rsid w:val="00AD3C5C"/>
    <w:rsid w:val="00AE525A"/>
    <w:rsid w:val="00AF6655"/>
    <w:rsid w:val="00B00DFF"/>
    <w:rsid w:val="00B05CA9"/>
    <w:rsid w:val="00B43FD1"/>
    <w:rsid w:val="00B6401F"/>
    <w:rsid w:val="00B76A99"/>
    <w:rsid w:val="00BE69BD"/>
    <w:rsid w:val="00C1389B"/>
    <w:rsid w:val="00C3059F"/>
    <w:rsid w:val="00C444E1"/>
    <w:rsid w:val="00C54AFB"/>
    <w:rsid w:val="00C6027A"/>
    <w:rsid w:val="00C91099"/>
    <w:rsid w:val="00CE2164"/>
    <w:rsid w:val="00DE78A5"/>
    <w:rsid w:val="00DF720C"/>
    <w:rsid w:val="00E11CDB"/>
    <w:rsid w:val="00E34BD5"/>
    <w:rsid w:val="00E3617C"/>
    <w:rsid w:val="00E44CDE"/>
    <w:rsid w:val="00E47D79"/>
    <w:rsid w:val="00E621BB"/>
    <w:rsid w:val="00E9703D"/>
    <w:rsid w:val="00EA1F6A"/>
    <w:rsid w:val="00EB5535"/>
    <w:rsid w:val="00EC7A09"/>
    <w:rsid w:val="00F16DC4"/>
    <w:rsid w:val="00F41AD3"/>
    <w:rsid w:val="00F805BF"/>
    <w:rsid w:val="00F906EE"/>
    <w:rsid w:val="00FA0BF4"/>
    <w:rsid w:val="00FA1B64"/>
    <w:rsid w:val="00FA6170"/>
    <w:rsid w:val="00FC2919"/>
    <w:rsid w:val="00FC4D96"/>
    <w:rsid w:val="00FD0A41"/>
    <w:rsid w:val="5A05E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818D"/>
  <w15:docId w15:val="{2F245C7C-0E61-EB4F-8D86-FF544F11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12"/>
    <w:pPr>
      <w:spacing w:after="80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61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61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61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6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612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684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612"/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unhideWhenUsed/>
    <w:rsid w:val="006846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59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9E3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C4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morgan-j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org018@od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Morgan</dc:creator>
  <cp:keywords/>
  <dc:description/>
  <cp:lastModifiedBy>MORGAN, DAVE</cp:lastModifiedBy>
  <cp:revision>2</cp:revision>
  <cp:lastPrinted>2025-04-16T03:14:00Z</cp:lastPrinted>
  <dcterms:created xsi:type="dcterms:W3CDTF">2025-08-16T01:01:00Z</dcterms:created>
  <dcterms:modified xsi:type="dcterms:W3CDTF">2025-08-16T01:01:00Z</dcterms:modified>
</cp:coreProperties>
</file>